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C7EE" w14:textId="77777777" w:rsidR="00C255AD" w:rsidRPr="00C255AD" w:rsidRDefault="00C255AD" w:rsidP="00C255AD">
      <w:pPr>
        <w:spacing w:line="384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55AD">
        <w:rPr>
          <w:rFonts w:ascii="Times New Roman" w:hAnsi="Times New Roman" w:cs="Times New Roman"/>
          <w:b/>
          <w:sz w:val="40"/>
          <w:szCs w:val="40"/>
        </w:rPr>
        <w:t>Module 8</w:t>
      </w:r>
    </w:p>
    <w:p w14:paraId="4D3FB167" w14:textId="77777777" w:rsidR="00C255AD" w:rsidRDefault="00C255AD" w:rsidP="00C255AD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CACA978" wp14:editId="06EE5D5A">
            <wp:extent cx="1645920" cy="408600"/>
            <wp:effectExtent l="0" t="0" r="0" b="0"/>
            <wp:docPr id="709" name="单元小结.eps" descr="id:2147501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5A23F" w14:textId="77777777" w:rsidR="00C255AD" w:rsidRDefault="00C255AD" w:rsidP="00C255AD">
      <w:pPr>
        <w:spacing w:line="384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18009CF" wp14:editId="280501F3">
            <wp:extent cx="612720" cy="170640"/>
            <wp:effectExtent l="0" t="0" r="0" b="0"/>
            <wp:docPr id="710" name="3星.EPS" descr="id:2147501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E1EF4" w14:textId="77777777" w:rsidR="00C255AD" w:rsidRDefault="00C255AD" w:rsidP="00C255AD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monster</w:t>
      </w:r>
      <w:r>
        <w:rPr>
          <w:rFonts w:eastAsia="方正楷体_GBK" w:hint="eastAsia"/>
        </w:rPr>
        <w:t>怪物</w:t>
      </w:r>
      <w:r>
        <w:t xml:space="preserve">　</w:t>
      </w:r>
      <w:r>
        <w:rPr>
          <w:color w:val="00FFFF"/>
        </w:rPr>
        <w:t>kite</w:t>
      </w:r>
      <w:r>
        <w:rPr>
          <w:rFonts w:eastAsia="方正楷体_GBK" w:hint="eastAsia"/>
        </w:rPr>
        <w:t>风筝</w:t>
      </w:r>
      <w:r>
        <w:t xml:space="preserve">　</w:t>
      </w:r>
      <w:r>
        <w:rPr>
          <w:color w:val="00FFFF"/>
        </w:rPr>
        <w:t>bag</w:t>
      </w:r>
      <w:r>
        <w:rPr>
          <w:rFonts w:eastAsia="方正楷体_GBK" w:hint="eastAsia"/>
        </w:rPr>
        <w:t>包</w:t>
      </w:r>
    </w:p>
    <w:p w14:paraId="06E66F34" w14:textId="0DECFE91" w:rsidR="00C255AD" w:rsidRDefault="00C255AD" w:rsidP="00C255AD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new</w:t>
      </w:r>
      <w:r>
        <w:rPr>
          <w:rFonts w:eastAsia="方正楷体_GBK" w:hint="eastAsia"/>
        </w:rPr>
        <w:t>新的</w:t>
      </w:r>
      <w:r>
        <w:t xml:space="preserve">　</w:t>
      </w:r>
      <w:r>
        <w:rPr>
          <w:color w:val="00FFFF"/>
        </w:rPr>
        <w:t>or</w:t>
      </w:r>
      <w:r>
        <w:rPr>
          <w:rFonts w:eastAsia="方正楷体_GBK" w:hint="eastAsia"/>
        </w:rPr>
        <w:t>或者</w:t>
      </w:r>
      <w:r>
        <w:t xml:space="preserve">　</w:t>
      </w:r>
      <w:r>
        <w:rPr>
          <w:color w:val="00FFFF"/>
        </w:rPr>
        <w:t>don</w:t>
      </w:r>
      <w:proofErr w:type="gramStart"/>
      <w:r w:rsidR="00727344">
        <w:rPr>
          <w:color w:val="00FFFF"/>
        </w:rPr>
        <w:t>’</w:t>
      </w:r>
      <w:proofErr w:type="gramEnd"/>
      <w:r>
        <w:rPr>
          <w:color w:val="00FFFF"/>
        </w:rPr>
        <w:t>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=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do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not</w:t>
      </w:r>
      <w:r>
        <w:rPr>
          <w:rFonts w:eastAsia="方正楷体_GBK" w:hint="eastAsia"/>
        </w:rPr>
        <w:t>不</w:t>
      </w:r>
      <w:r>
        <w:t xml:space="preserve">　</w:t>
      </w:r>
      <w:r>
        <w:rPr>
          <w:color w:val="00FFFF"/>
        </w:rPr>
        <w:t>know</w:t>
      </w:r>
      <w:r>
        <w:rPr>
          <w:rFonts w:eastAsia="方正楷体_GBK" w:hint="eastAsia"/>
        </w:rPr>
        <w:t>知道</w:t>
      </w:r>
      <w:r>
        <w:t xml:space="preserve">　</w:t>
      </w:r>
      <w:r>
        <w:rPr>
          <w:color w:val="00FFFF"/>
        </w:rPr>
        <w:t>no</w:t>
      </w:r>
      <w:r>
        <w:rPr>
          <w:rFonts w:eastAsia="方正楷体_GBK" w:hint="eastAsia"/>
        </w:rPr>
        <w:t>不</w:t>
      </w:r>
      <w:r>
        <w:t xml:space="preserve">　</w:t>
      </w:r>
      <w:r>
        <w:rPr>
          <w:color w:val="00FFFF"/>
        </w:rPr>
        <w:t>not</w:t>
      </w:r>
      <w:r>
        <w:rPr>
          <w:rFonts w:eastAsia="方正楷体_GBK" w:hint="eastAsia"/>
        </w:rPr>
        <w:t>不</w:t>
      </w:r>
      <w:r>
        <w:t xml:space="preserve">　</w:t>
      </w:r>
      <w:r>
        <w:rPr>
          <w:color w:val="00FFFF"/>
        </w:rPr>
        <w:t>isn</w:t>
      </w:r>
      <w:proofErr w:type="gramStart"/>
      <w:r w:rsidR="00727344">
        <w:rPr>
          <w:color w:val="00FFFF"/>
        </w:rPr>
        <w:t>’</w:t>
      </w:r>
      <w:proofErr w:type="gramEnd"/>
      <w:r>
        <w:rPr>
          <w:color w:val="00FFFF"/>
        </w:rPr>
        <w:t>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=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not</w:t>
      </w:r>
      <w:r>
        <w:rPr>
          <w:rFonts w:eastAsia="方正楷体_GBK" w:hint="eastAsia"/>
        </w:rPr>
        <w:t>不是</w:t>
      </w:r>
      <w:r>
        <w:t xml:space="preserve">　</w:t>
      </w:r>
      <w:r>
        <w:rPr>
          <w:color w:val="00FFFF"/>
        </w:rPr>
        <w:t>help</w:t>
      </w:r>
      <w:r>
        <w:rPr>
          <w:rFonts w:eastAsia="方正楷体_GBK" w:hint="eastAsia"/>
        </w:rPr>
        <w:t>救命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呼救用语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color w:val="00FFFF"/>
        </w:rPr>
        <w:t>where</w:t>
      </w:r>
      <w:r>
        <w:rPr>
          <w:rFonts w:eastAsia="方正楷体_GBK" w:hint="eastAsia"/>
        </w:rPr>
        <w:t>哪里</w:t>
      </w:r>
      <w:r>
        <w:t xml:space="preserve">　</w:t>
      </w:r>
      <w:r>
        <w:rPr>
          <w:color w:val="00FFFF"/>
        </w:rPr>
        <w:t>where</w:t>
      </w:r>
      <w:proofErr w:type="gramStart"/>
      <w:r w:rsidR="00727344">
        <w:rPr>
          <w:color w:val="00FFFF"/>
        </w:rPr>
        <w:t>’</w:t>
      </w:r>
      <w:proofErr w:type="gramEnd"/>
      <w:r>
        <w:rPr>
          <w:color w:val="00FFFF"/>
        </w:rPr>
        <w:t>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=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where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is</w:t>
      </w:r>
      <w:r>
        <w:rPr>
          <w:rFonts w:eastAsia="方正楷体_GBK" w:hint="eastAsia"/>
        </w:rPr>
        <w:t>在哪里</w:t>
      </w:r>
    </w:p>
    <w:p w14:paraId="5144DB55" w14:textId="77777777" w:rsidR="00C255AD" w:rsidRDefault="00C255AD" w:rsidP="00C255AD">
      <w:pPr>
        <w:spacing w:line="384" w:lineRule="exact"/>
      </w:pPr>
      <w:r>
        <w:rPr>
          <w:color w:val="00FFFF"/>
        </w:rPr>
        <w:t>in</w:t>
      </w:r>
      <w:r>
        <w:rPr>
          <w:rFonts w:eastAsia="方正楷体_GBK" w:hint="eastAsia"/>
        </w:rPr>
        <w:t>在……里</w:t>
      </w:r>
    </w:p>
    <w:p w14:paraId="599F239E" w14:textId="77777777" w:rsidR="00C255AD" w:rsidRDefault="00C255AD" w:rsidP="00C255AD">
      <w:pPr>
        <w:spacing w:line="384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00FFFF"/>
        </w:rPr>
        <w:drawing>
          <wp:inline distT="0" distB="0" distL="0" distR="0" wp14:anchorId="63288026" wp14:editId="23C911FA">
            <wp:extent cx="396360" cy="170640"/>
            <wp:effectExtent l="0" t="0" r="0" b="0"/>
            <wp:docPr id="711" name="2星.EPS" descr="id:2147501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65923" w14:textId="77777777" w:rsidR="00C255AD" w:rsidRDefault="00C255AD" w:rsidP="00C255AD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其他常见名词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cat</w:t>
      </w:r>
      <w:r>
        <w:rPr>
          <w:rFonts w:eastAsia="方正楷体_GBK" w:hint="eastAsia"/>
        </w:rPr>
        <w:t>猫</w:t>
      </w:r>
      <w:r>
        <w:t xml:space="preserve">　</w:t>
      </w:r>
      <w:r>
        <w:rPr>
          <w:color w:val="00FFFF"/>
        </w:rPr>
        <w:t>dog</w:t>
      </w:r>
      <w:r>
        <w:rPr>
          <w:rFonts w:eastAsia="方正楷体_GBK" w:hint="eastAsia"/>
        </w:rPr>
        <w:t>狗</w:t>
      </w:r>
      <w:r>
        <w:t xml:space="preserve">　</w:t>
      </w:r>
      <w:r>
        <w:rPr>
          <w:color w:val="00FFFF"/>
        </w:rPr>
        <w:t>schoolbag</w:t>
      </w:r>
      <w:r>
        <w:rPr>
          <w:rFonts w:eastAsia="方正楷体_GBK" w:hint="eastAsia"/>
        </w:rPr>
        <w:t>书包</w:t>
      </w:r>
      <w:r>
        <w:t xml:space="preserve">　</w:t>
      </w:r>
      <w:r>
        <w:rPr>
          <w:color w:val="00FFFF"/>
        </w:rPr>
        <w:t>handbag</w:t>
      </w:r>
      <w:r>
        <w:rPr>
          <w:rFonts w:eastAsia="方正楷体_GBK" w:hint="eastAsia"/>
        </w:rPr>
        <w:t>手提包</w:t>
      </w:r>
      <w:r>
        <w:t xml:space="preserve">　</w:t>
      </w:r>
      <w:r>
        <w:rPr>
          <w:color w:val="00FFFF"/>
        </w:rPr>
        <w:t>bird</w:t>
      </w:r>
      <w:r>
        <w:rPr>
          <w:rFonts w:eastAsia="方正楷体_GBK" w:hint="eastAsia"/>
        </w:rPr>
        <w:t>鸟</w:t>
      </w:r>
      <w:r>
        <w:t xml:space="preserve">　</w:t>
      </w:r>
      <w:r>
        <w:rPr>
          <w:color w:val="00FFFF"/>
        </w:rPr>
        <w:t>desk</w:t>
      </w:r>
      <w:r>
        <w:rPr>
          <w:rFonts w:eastAsia="方正楷体_GBK" w:hint="eastAsia"/>
        </w:rPr>
        <w:t>书桌</w:t>
      </w:r>
      <w:r>
        <w:t xml:space="preserve">　</w:t>
      </w:r>
      <w:r>
        <w:rPr>
          <w:color w:val="00FFFF"/>
        </w:rPr>
        <w:t>pen</w:t>
      </w:r>
      <w:r>
        <w:rPr>
          <w:rFonts w:eastAsia="方正楷体_GBK" w:hint="eastAsia"/>
        </w:rPr>
        <w:t>钢笔</w:t>
      </w:r>
      <w:r>
        <w:t xml:space="preserve">　</w:t>
      </w:r>
      <w:r>
        <w:rPr>
          <w:color w:val="00FFFF"/>
        </w:rPr>
        <w:t>pencil</w:t>
      </w:r>
      <w:r>
        <w:rPr>
          <w:rFonts w:eastAsia="方正楷体_GBK" w:hint="eastAsia"/>
        </w:rPr>
        <w:t>铅笔</w:t>
      </w:r>
    </w:p>
    <w:p w14:paraId="5F366D67" w14:textId="77777777" w:rsidR="00C255AD" w:rsidRDefault="00C255AD" w:rsidP="00C255AD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描述颜色的形容词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yellow</w:t>
      </w:r>
      <w:r>
        <w:rPr>
          <w:rFonts w:eastAsia="方正楷体_GBK" w:hint="eastAsia"/>
        </w:rPr>
        <w:t>黄色的</w:t>
      </w:r>
      <w:r>
        <w:t xml:space="preserve">　</w:t>
      </w:r>
      <w:r>
        <w:rPr>
          <w:color w:val="00FFFF"/>
        </w:rPr>
        <w:t>green</w:t>
      </w:r>
      <w:r>
        <w:rPr>
          <w:rFonts w:eastAsia="方正楷体_GBK" w:hint="eastAsia"/>
        </w:rPr>
        <w:t>绿色的</w:t>
      </w:r>
      <w:r>
        <w:t xml:space="preserve">　</w:t>
      </w:r>
      <w:r>
        <w:rPr>
          <w:color w:val="00FFFF"/>
        </w:rPr>
        <w:t>blue</w:t>
      </w:r>
      <w:r>
        <w:rPr>
          <w:rFonts w:eastAsia="方正楷体_GBK" w:hint="eastAsia"/>
        </w:rPr>
        <w:t>蓝色的</w:t>
      </w:r>
      <w:r>
        <w:t xml:space="preserve">　</w:t>
      </w:r>
      <w:r>
        <w:rPr>
          <w:color w:val="00FFFF"/>
        </w:rPr>
        <w:t>red</w:t>
      </w:r>
      <w:r>
        <w:rPr>
          <w:rFonts w:eastAsia="方正楷体_GBK" w:hint="eastAsia"/>
        </w:rPr>
        <w:t>红色的</w:t>
      </w:r>
    </w:p>
    <w:p w14:paraId="460FF284" w14:textId="77777777" w:rsidR="00C255AD" w:rsidRDefault="00C255AD" w:rsidP="00C255AD">
      <w:pPr>
        <w:spacing w:line="384" w:lineRule="exact"/>
      </w:pPr>
      <w:r>
        <w:rPr>
          <w:color w:val="00FFFF"/>
        </w:rPr>
        <w:t>black</w:t>
      </w:r>
      <w:r>
        <w:rPr>
          <w:rFonts w:eastAsia="方正楷体_GBK" w:hint="eastAsia"/>
        </w:rPr>
        <w:t>黑色的</w:t>
      </w:r>
      <w:r>
        <w:t xml:space="preserve">　</w:t>
      </w:r>
      <w:r>
        <w:rPr>
          <w:color w:val="00FFFF"/>
        </w:rPr>
        <w:t>orange</w:t>
      </w:r>
      <w:r>
        <w:rPr>
          <w:rFonts w:eastAsia="方正楷体_GBK" w:hint="eastAsia"/>
        </w:rPr>
        <w:t>橘黄色的</w:t>
      </w:r>
    </w:p>
    <w:p w14:paraId="6CD79395" w14:textId="77777777" w:rsidR="00C255AD" w:rsidRDefault="00C255AD" w:rsidP="00C255AD">
      <w:pPr>
        <w:spacing w:line="384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3C36FA5" wp14:editId="2B9F0640">
            <wp:extent cx="612720" cy="170640"/>
            <wp:effectExtent l="0" t="0" r="0" b="0"/>
            <wp:docPr id="712" name="3星.eps" descr="id:2147501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5AEF8" w14:textId="77777777" w:rsidR="00C255AD" w:rsidRDefault="00C255AD" w:rsidP="00C255AD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cat</w:t>
      </w:r>
      <w:r>
        <w:rPr>
          <w:rFonts w:eastAsia="方正楷体_GBK" w:hint="eastAsia"/>
        </w:rPr>
        <w:t xml:space="preserve"> </w:t>
      </w:r>
      <w:r>
        <w:t>or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kite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你的猫还是你的风筝</w:t>
      </w:r>
      <w:r>
        <w:rPr>
          <w:rFonts w:ascii="方正楷体_GBK" w:hAnsi="方正楷体_GBK"/>
        </w:rPr>
        <w:t>?</w:t>
      </w:r>
    </w:p>
    <w:p w14:paraId="7D563309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此句是选择疑问句。用于提出两种或更多的情况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看哪一种是正确的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这种疑问句叫选择疑问句。</w:t>
      </w:r>
    </w:p>
    <w:p w14:paraId="6EF0E364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bag</w:t>
      </w:r>
      <w:r>
        <w:rPr>
          <w:rFonts w:eastAsia="方正楷体_GBK" w:hint="eastAsia"/>
        </w:rPr>
        <w:t xml:space="preserve"> </w:t>
      </w:r>
      <w:r>
        <w:t>or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它是一个</w:t>
      </w:r>
      <w:proofErr w:type="gramStart"/>
      <w:r>
        <w:rPr>
          <w:rFonts w:eastAsia="方正楷体_GBK" w:hint="eastAsia"/>
        </w:rPr>
        <w:t>包还是</w:t>
      </w:r>
      <w:proofErr w:type="gramEnd"/>
      <w:r>
        <w:rPr>
          <w:rFonts w:eastAsia="方正楷体_GBK" w:hint="eastAsia"/>
        </w:rPr>
        <w:t>一本书</w:t>
      </w:r>
      <w:r>
        <w:rPr>
          <w:rFonts w:ascii="方正楷体_GBK" w:hAnsi="方正楷体_GBK"/>
        </w:rPr>
        <w:t>?</w:t>
      </w:r>
    </w:p>
    <w:p w14:paraId="2A506EBD" w14:textId="77777777" w:rsidR="00C255AD" w:rsidRDefault="00C255AD" w:rsidP="00C255AD">
      <w:pPr>
        <w:spacing w:line="384" w:lineRule="exact"/>
        <w:ind w:firstLineChars="200" w:firstLine="480"/>
      </w:pP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kite</w:t>
      </w:r>
      <w:r>
        <w:rPr>
          <w:rFonts w:eastAsia="方正楷体_GBK" w:hint="eastAsia"/>
        </w:rPr>
        <w:t xml:space="preserve"> </w:t>
      </w:r>
      <w:r>
        <w:t>or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cake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它是一个风筝还是一个蛋糕</w:t>
      </w:r>
      <w:r>
        <w:rPr>
          <w:rFonts w:ascii="方正楷体_GBK" w:hAnsi="方正楷体_GBK"/>
        </w:rPr>
        <w:t>?</w:t>
      </w:r>
    </w:p>
    <w:p w14:paraId="6AB5026D" w14:textId="7A87F917" w:rsidR="00C255AD" w:rsidRDefault="00C255AD" w:rsidP="00C255AD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727344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know.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我不知道。</w:t>
      </w:r>
    </w:p>
    <w:p w14:paraId="3D2B1186" w14:textId="3BCAF6DF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此句是一个否定句。</w:t>
      </w:r>
      <w:r>
        <w:t>know</w:t>
      </w:r>
      <w:r>
        <w:rPr>
          <w:rFonts w:eastAsia="方正楷体_GBK" w:hint="eastAsia"/>
        </w:rPr>
        <w:t>意为“知道”。当你不明白或不知道某人或某事物时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可以直接说“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727344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know.</w:t>
      </w:r>
      <w:r>
        <w:rPr>
          <w:rFonts w:eastAsia="方正楷体_GBK" w:hint="eastAsia"/>
        </w:rPr>
        <w:t>”。</w:t>
      </w:r>
    </w:p>
    <w:p w14:paraId="384C1A2C" w14:textId="178DC7E8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 w:rsidR="00727344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sorry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727344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know.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对不起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我不知道。</w:t>
      </w:r>
    </w:p>
    <w:p w14:paraId="5A94D151" w14:textId="2C53C6DF" w:rsidR="00C255AD" w:rsidRDefault="00C255AD" w:rsidP="00C255AD">
      <w:pPr>
        <w:spacing w:line="384" w:lineRule="exact"/>
        <w:ind w:firstLineChars="200" w:firstLine="480"/>
      </w:pP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727344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know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我不知道它是什么。</w:t>
      </w:r>
    </w:p>
    <w:p w14:paraId="1A2EE745" w14:textId="77777777" w:rsidR="00C255AD" w:rsidRDefault="00C255AD" w:rsidP="00C255AD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cat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它是一只猫吗</w:t>
      </w:r>
      <w:r>
        <w:rPr>
          <w:rFonts w:ascii="方正楷体_GBK" w:hAnsi="方正楷体_GBK"/>
        </w:rPr>
        <w:t>?</w:t>
      </w:r>
    </w:p>
    <w:p w14:paraId="146B098D" w14:textId="3808FDE3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这是一般疑问句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用来询问物体是不是某物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通常用</w:t>
      </w:r>
      <w:r>
        <w:t>yes</w:t>
      </w:r>
      <w:r>
        <w:rPr>
          <w:rFonts w:eastAsia="方正楷体_GBK" w:hint="eastAsia"/>
        </w:rPr>
        <w:t>或</w:t>
      </w:r>
      <w:r>
        <w:t>no</w:t>
      </w:r>
      <w:r>
        <w:rPr>
          <w:rFonts w:eastAsia="方正楷体_GBK" w:hint="eastAsia"/>
        </w:rPr>
        <w:t>来回答。“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”意为“它是……吗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”。当你对身边的一个事物不确定时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就用这个句型来提问。它的肯定回答是“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is.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它是。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否定回答是“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isn</w:t>
      </w:r>
      <w:r w:rsidR="00727344">
        <w:t>’</w:t>
      </w:r>
      <w:r>
        <w:t>t.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它不是。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”。</w:t>
      </w:r>
    </w:p>
    <w:p w14:paraId="695A24A3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dog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它是一条狗吗</w:t>
      </w:r>
      <w:r>
        <w:rPr>
          <w:rFonts w:ascii="方正楷体_GBK" w:hAnsi="方正楷体_GBK"/>
        </w:rPr>
        <w:t>?</w:t>
      </w:r>
    </w:p>
    <w:p w14:paraId="423C66D1" w14:textId="77777777" w:rsidR="00C255AD" w:rsidRDefault="00C255AD" w:rsidP="00C255AD">
      <w:pPr>
        <w:spacing w:line="384" w:lineRule="exact"/>
        <w:ind w:firstLineChars="200" w:firstLine="480"/>
      </w:pP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chameleon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它是一只变色龙吗</w:t>
      </w:r>
      <w:r>
        <w:rPr>
          <w:rFonts w:ascii="方正楷体_GBK" w:hAnsi="方正楷体_GBK"/>
        </w:rPr>
        <w:t>?</w:t>
      </w:r>
    </w:p>
    <w:p w14:paraId="22414575" w14:textId="558BC5C4" w:rsidR="00C255AD" w:rsidRDefault="00C255AD" w:rsidP="00C255AD">
      <w:pPr>
        <w:spacing w:line="384" w:lineRule="exact"/>
        <w:ind w:firstLineChars="200" w:firstLine="480"/>
      </w:pPr>
      <w:r>
        <w:lastRenderedPageBreak/>
        <w:t>4.</w:t>
      </w:r>
      <w:r>
        <w:rPr>
          <w:rFonts w:eastAsia="方正楷体_GBK" w:hint="eastAsia"/>
        </w:rPr>
        <w:t xml:space="preserve"> </w:t>
      </w:r>
      <w:r>
        <w:t>Where</w:t>
      </w:r>
      <w:r w:rsidR="00727344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cat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猫在哪里</w:t>
      </w:r>
      <w:r>
        <w:rPr>
          <w:rFonts w:ascii="方正楷体_GBK" w:hAnsi="方正楷体_GBK"/>
        </w:rPr>
        <w:t>?</w:t>
      </w:r>
    </w:p>
    <w:p w14:paraId="3D1251B3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此句是询问某人或某物在哪里的句型。</w:t>
      </w:r>
    </w:p>
    <w:p w14:paraId="02D522B6" w14:textId="13E19B7B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Where</w:t>
      </w:r>
      <w:r w:rsidR="00727344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blackboard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黑板在哪里</w:t>
      </w:r>
      <w:r>
        <w:rPr>
          <w:rFonts w:ascii="方正楷体_GBK" w:hAnsi="方正楷体_GBK"/>
        </w:rPr>
        <w:t>?</w:t>
      </w:r>
    </w:p>
    <w:p w14:paraId="45A15C0F" w14:textId="67D462F9" w:rsidR="00C255AD" w:rsidRDefault="00C255AD" w:rsidP="00C255AD">
      <w:pPr>
        <w:spacing w:line="384" w:lineRule="exact"/>
        <w:ind w:firstLineChars="200" w:firstLine="480"/>
      </w:pPr>
      <w:r>
        <w:t>Where</w:t>
      </w:r>
      <w:r w:rsidR="00727344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classroom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教室在哪里</w:t>
      </w:r>
      <w:r>
        <w:rPr>
          <w:rFonts w:ascii="方正楷体_GBK" w:hAnsi="方正楷体_GBK"/>
        </w:rPr>
        <w:t>?</w:t>
      </w:r>
    </w:p>
    <w:p w14:paraId="5A559147" w14:textId="77777777" w:rsidR="00C255AD" w:rsidRDefault="00C255AD" w:rsidP="00C255AD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yellow</w:t>
      </w:r>
      <w:r>
        <w:rPr>
          <w:rFonts w:eastAsia="方正楷体_GBK" w:hint="eastAsia"/>
        </w:rPr>
        <w:t xml:space="preserve"> </w:t>
      </w:r>
      <w:r>
        <w:t>bag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它在黄色的包里吗</w:t>
      </w:r>
      <w:r>
        <w:rPr>
          <w:rFonts w:ascii="方正楷体_GBK" w:hAnsi="方正楷体_GBK"/>
        </w:rPr>
        <w:t>?</w:t>
      </w:r>
    </w:p>
    <w:p w14:paraId="1FB33BDE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这是询问某物是否在某地的句型。句中</w:t>
      </w:r>
      <w:r>
        <w:t>in</w:t>
      </w:r>
      <w:r>
        <w:rPr>
          <w:rFonts w:eastAsia="方正楷体_GBK" w:hint="eastAsia"/>
        </w:rPr>
        <w:t>作介词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“在……里”。</w:t>
      </w:r>
    </w:p>
    <w:p w14:paraId="3A0C7CC7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desk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它在书桌里吗</w:t>
      </w:r>
      <w:r>
        <w:rPr>
          <w:rFonts w:ascii="方正楷体_GBK" w:hAnsi="方正楷体_GBK"/>
        </w:rPr>
        <w:t>?</w:t>
      </w:r>
    </w:p>
    <w:p w14:paraId="0C1BC2ED" w14:textId="77777777" w:rsidR="00C255AD" w:rsidRDefault="00C255AD" w:rsidP="00C255AD">
      <w:pPr>
        <w:spacing w:line="384" w:lineRule="exact"/>
        <w:ind w:firstLineChars="200" w:firstLine="480"/>
      </w:pP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classroom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它在教室里吗</w:t>
      </w:r>
      <w:r>
        <w:rPr>
          <w:rFonts w:ascii="方正楷体_GBK" w:hAnsi="方正楷体_GBK"/>
        </w:rPr>
        <w:t>?</w:t>
      </w:r>
    </w:p>
    <w:p w14:paraId="2011AF67" w14:textId="77777777" w:rsidR="00C255AD" w:rsidRDefault="00C255AD" w:rsidP="00C255AD">
      <w:pPr>
        <w:spacing w:line="384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EBFA217" wp14:editId="68BA01DA">
            <wp:extent cx="612720" cy="170640"/>
            <wp:effectExtent l="0" t="0" r="0" b="0"/>
            <wp:docPr id="713" name="3星.eps" descr="id:2147501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2C9D3" w14:textId="77777777" w:rsidR="00C255AD" w:rsidRDefault="00C255AD" w:rsidP="00C255AD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各国应急求救电话号码</w:t>
      </w:r>
    </w:p>
    <w:p w14:paraId="71858176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人类利用电话的第一次通话便是求救电话。当电话之父亚历山大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格雷厄姆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贝尔于</w:t>
      </w:r>
      <w:r>
        <w:t>1876</w:t>
      </w:r>
      <w:r>
        <w:rPr>
          <w:rFonts w:eastAsia="方正楷体_GBK" w:hint="eastAsia"/>
        </w:rPr>
        <w:t>年</w:t>
      </w:r>
      <w:r>
        <w:t>3</w:t>
      </w:r>
      <w:r>
        <w:rPr>
          <w:rFonts w:eastAsia="方正楷体_GBK" w:hint="eastAsia"/>
        </w:rPr>
        <w:t>月</w:t>
      </w:r>
      <w:r>
        <w:t>10</w:t>
      </w:r>
      <w:r>
        <w:rPr>
          <w:rFonts w:eastAsia="方正楷体_GBK" w:hint="eastAsia"/>
        </w:rPr>
        <w:t>日成功发明电话的时候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他通过电话机对助手汤玛斯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沃森喊道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“沃森先生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请过来。我有事找你。”当时全世界仅有两部电话机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而今全世界有几十亿部电话机。当我们遇到紧急情况时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电话求救是一种简单便捷的方式。下面来介绍一下世界各国的紧急求救号码。</w:t>
      </w:r>
    </w:p>
    <w:p w14:paraId="29C47598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美国求救电话</w:t>
      </w:r>
      <w:r>
        <w:rPr>
          <w:rFonts w:eastAsia="方正楷体_GBK" w:hint="eastAsia"/>
        </w:rPr>
        <w:t xml:space="preserve"> </w:t>
      </w:r>
      <w:r>
        <w:t>911</w:t>
      </w:r>
      <w:proofErr w:type="gramStart"/>
      <w:r>
        <w:t xml:space="preserve">　　　　　　　　　　　　</w:t>
      </w:r>
      <w:proofErr w:type="gramEnd"/>
      <w:r>
        <w:rPr>
          <w:rFonts w:eastAsia="方正楷体_GBK" w:hint="eastAsia"/>
        </w:rPr>
        <w:t>英国求救电话</w:t>
      </w:r>
      <w:r>
        <w:t>999</w:t>
      </w:r>
    </w:p>
    <w:p w14:paraId="70E00715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新西兰求救电话</w:t>
      </w:r>
      <w:r>
        <w:t>111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澳大利亚求救电话</w:t>
      </w:r>
      <w:r>
        <w:t>000</w:t>
      </w:r>
    </w:p>
    <w:p w14:paraId="5D7C99AD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日本求救电话</w:t>
      </w:r>
      <w:r>
        <w:t>110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加拿大求救电话</w:t>
      </w:r>
      <w:r>
        <w:t>911</w:t>
      </w:r>
    </w:p>
    <w:p w14:paraId="1020752A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印度求救电话</w:t>
      </w:r>
      <w:r>
        <w:t>110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巴基斯坦求救电话</w:t>
      </w:r>
      <w:r>
        <w:t>222222</w:t>
      </w:r>
    </w:p>
    <w:p w14:paraId="483B94A3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印度尼西亚求救电话</w:t>
      </w:r>
      <w:r>
        <w:t>510110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马来西亚求救电话</w:t>
      </w:r>
      <w:r>
        <w:t>999</w:t>
      </w:r>
    </w:p>
    <w:p w14:paraId="30C21CE3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韩国求救电话</w:t>
      </w:r>
      <w:r>
        <w:t>112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俄罗斯求救电话</w:t>
      </w:r>
      <w:r>
        <w:t>02</w:t>
      </w:r>
    </w:p>
    <w:p w14:paraId="21DB0AFB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中国求救电话</w:t>
      </w:r>
      <w:r>
        <w:t>110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德国求救电话</w:t>
      </w:r>
      <w:r>
        <w:t>110</w:t>
      </w:r>
    </w:p>
    <w:p w14:paraId="6B4102D7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中国家庭常用应急电话</w:t>
      </w:r>
    </w:p>
    <w:p w14:paraId="3816F322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报警服务台</w:t>
      </w:r>
      <w:r>
        <w:t>110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短信报警</w:t>
      </w:r>
      <w:r>
        <w:t>12110</w:t>
      </w:r>
    </w:p>
    <w:p w14:paraId="637A3119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火警</w:t>
      </w:r>
      <w:r>
        <w:t>119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医疗急救</w:t>
      </w:r>
      <w:r>
        <w:t>120</w:t>
      </w:r>
    </w:p>
    <w:p w14:paraId="61BA6C70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交通事故报警</w:t>
      </w:r>
      <w:r>
        <w:t>122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森林防火报警</w:t>
      </w:r>
      <w:r>
        <w:t>12119</w:t>
      </w:r>
    </w:p>
    <w:p w14:paraId="47DEF528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中国环保热线</w:t>
      </w:r>
      <w:r>
        <w:t>12369</w:t>
      </w:r>
      <w:r>
        <w:t xml:space="preserve">　</w:t>
      </w:r>
      <w:r>
        <w:rPr>
          <w:rFonts w:eastAsia="方正楷体_GBK" w:hint="eastAsia"/>
        </w:rPr>
        <w:tab/>
      </w:r>
      <w:r>
        <w:rPr>
          <w:rFonts w:eastAsia="方正楷体_GBK" w:hint="eastAsia"/>
        </w:rPr>
        <w:t>电话号码查询</w:t>
      </w:r>
      <w:r>
        <w:t>114</w:t>
      </w:r>
    </w:p>
    <w:p w14:paraId="4F6FCBA8" w14:textId="77777777" w:rsidR="00C255AD" w:rsidRDefault="00C255AD" w:rsidP="00C255AD">
      <w:pPr>
        <w:spacing w:line="384" w:lineRule="exact"/>
        <w:ind w:firstLineChars="200" w:firstLine="480"/>
      </w:pPr>
      <w:r>
        <w:rPr>
          <w:rFonts w:eastAsia="方正楷体_GBK" w:hint="eastAsia"/>
        </w:rPr>
        <w:t>天气预报</w:t>
      </w:r>
      <w:r>
        <w:t>12121</w:t>
      </w:r>
      <w:r>
        <w:rPr>
          <w:rFonts w:eastAsia="方正楷体_GBK" w:hint="eastAsia"/>
        </w:rPr>
        <w:t xml:space="preserve"> </w:t>
      </w:r>
    </w:p>
    <w:p w14:paraId="0EE4DADA" w14:textId="77777777" w:rsidR="00C255AD" w:rsidRDefault="00C255AD"/>
    <w:sectPr w:rsidR="00C25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5C15B" w14:textId="77777777" w:rsidR="00AE76A6" w:rsidRDefault="00AE76A6" w:rsidP="00727344">
      <w:pPr>
        <w:spacing w:line="240" w:lineRule="auto"/>
      </w:pPr>
      <w:r>
        <w:separator/>
      </w:r>
    </w:p>
  </w:endnote>
  <w:endnote w:type="continuationSeparator" w:id="0">
    <w:p w14:paraId="307A5246" w14:textId="77777777" w:rsidR="00AE76A6" w:rsidRDefault="00AE76A6" w:rsidP="007273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6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2A720" w14:textId="77777777" w:rsidR="00AE76A6" w:rsidRDefault="00AE76A6" w:rsidP="00727344">
      <w:pPr>
        <w:spacing w:line="240" w:lineRule="auto"/>
      </w:pPr>
      <w:r>
        <w:separator/>
      </w:r>
    </w:p>
  </w:footnote>
  <w:footnote w:type="continuationSeparator" w:id="0">
    <w:p w14:paraId="3C213223" w14:textId="77777777" w:rsidR="00AE76A6" w:rsidRDefault="00AE76A6" w:rsidP="0072734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5AD"/>
    <w:rsid w:val="00727344"/>
    <w:rsid w:val="00AE76A6"/>
    <w:rsid w:val="00C2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49FB3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5A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5A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255A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27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2734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2734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2734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1353</Characters>
  <Application>Microsoft Office Word</Application>
  <DocSecurity>0</DocSecurity>
  <Lines>11</Lines>
  <Paragraphs>3</Paragraphs>
  <ScaleCrop>false</ScaleCrop>
  <Company>China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2020-05-29T08:31:00Z</dcterms:created>
  <dcterms:modified xsi:type="dcterms:W3CDTF">2020-08-20T04:47:00Z</dcterms:modified>
</cp:coreProperties>
</file>